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99" w:rsidRDefault="002B0BE4">
      <w:pPr>
        <w:pStyle w:val="a4"/>
        <w:spacing w:before="73"/>
        <w:ind w:left="848"/>
      </w:pPr>
      <w:r>
        <w:t>Родительское</w:t>
      </w:r>
      <w:r>
        <w:rPr>
          <w:spacing w:val="-5"/>
        </w:rPr>
        <w:t xml:space="preserve"> </w:t>
      </w:r>
      <w:r>
        <w:t>собрание</w:t>
      </w:r>
      <w:r>
        <w:rPr>
          <w:spacing w:val="-3"/>
        </w:rPr>
        <w:t xml:space="preserve"> </w:t>
      </w:r>
      <w:r>
        <w:t>«Знакомство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психолога</w:t>
      </w:r>
      <w:r>
        <w:rPr>
          <w:spacing w:val="2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8B3699" w:rsidRDefault="002B0BE4">
      <w:pPr>
        <w:pStyle w:val="a4"/>
      </w:pPr>
      <w:proofErr w:type="gramStart"/>
      <w:r>
        <w:t>детском</w:t>
      </w:r>
      <w:r>
        <w:rPr>
          <w:spacing w:val="-9"/>
        </w:rPr>
        <w:t xml:space="preserve"> </w:t>
      </w:r>
      <w:r>
        <w:rPr>
          <w:spacing w:val="-4"/>
        </w:rPr>
        <w:t>саду»</w:t>
      </w:r>
      <w:proofErr w:type="gramEnd"/>
    </w:p>
    <w:p w:rsidR="008B3699" w:rsidRDefault="002B0BE4">
      <w:pPr>
        <w:pStyle w:val="a3"/>
        <w:spacing w:before="249"/>
        <w:ind w:left="850" w:firstLine="0"/>
      </w:pPr>
      <w:r>
        <w:t>Уважаемые</w:t>
      </w:r>
      <w:r>
        <w:rPr>
          <w:spacing w:val="-4"/>
        </w:rPr>
        <w:t xml:space="preserve"> </w:t>
      </w:r>
      <w:r>
        <w:rPr>
          <w:spacing w:val="-2"/>
        </w:rPr>
        <w:t>родители.</w:t>
      </w:r>
    </w:p>
    <w:p w:rsidR="008B3699" w:rsidRDefault="002B0BE4">
      <w:pPr>
        <w:pStyle w:val="a3"/>
        <w:spacing w:before="250" w:line="276" w:lineRule="auto"/>
        <w:ind w:right="56"/>
      </w:pPr>
      <w:r>
        <w:t>Кто такой педагог - психолог? Чем занимается? И самый волнующий вопрос,</w:t>
      </w:r>
      <w:r>
        <w:rPr>
          <w:spacing w:val="-3"/>
        </w:rPr>
        <w:t xml:space="preserve"> </w:t>
      </w:r>
      <w:r>
        <w:t>зачем?</w:t>
      </w:r>
      <w:r>
        <w:rPr>
          <w:spacing w:val="-9"/>
        </w:rPr>
        <w:t xml:space="preserve"> </w:t>
      </w:r>
      <w:r>
        <w:t>Ваши</w:t>
      </w:r>
      <w:r>
        <w:rPr>
          <w:spacing w:val="-7"/>
        </w:rPr>
        <w:t xml:space="preserve"> </w:t>
      </w:r>
      <w:r>
        <w:t>переживания</w:t>
      </w:r>
      <w:r>
        <w:rPr>
          <w:spacing w:val="-6"/>
        </w:rPr>
        <w:t xml:space="preserve"> </w:t>
      </w:r>
      <w:r>
        <w:t>понятны,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психолог</w:t>
      </w:r>
      <w:r>
        <w:rPr>
          <w:spacing w:val="-4"/>
        </w:rPr>
        <w:t xml:space="preserve"> </w:t>
      </w:r>
      <w:r>
        <w:t xml:space="preserve">ассоциируются с психиатром, который работает с душевнобольными. На самом же деле педагог-психолог имеет педагогическое образование и работает </w:t>
      </w:r>
      <w:proofErr w:type="gramStart"/>
      <w:r>
        <w:t>со</w:t>
      </w:r>
      <w:proofErr w:type="gramEnd"/>
    </w:p>
    <w:p w:rsidR="008B3699" w:rsidRDefault="002B0BE4">
      <w:pPr>
        <w:pStyle w:val="a3"/>
        <w:spacing w:line="321" w:lineRule="exact"/>
        <w:ind w:firstLine="0"/>
      </w:pPr>
      <w:r>
        <w:t>здоровыми</w:t>
      </w:r>
      <w:r>
        <w:rPr>
          <w:spacing w:val="-6"/>
        </w:rPr>
        <w:t xml:space="preserve"> </w:t>
      </w:r>
      <w:r>
        <w:rPr>
          <w:spacing w:val="-2"/>
        </w:rPr>
        <w:t>детьми</w:t>
      </w:r>
    </w:p>
    <w:p w:rsidR="008B3699" w:rsidRDefault="002B0BE4">
      <w:pPr>
        <w:pStyle w:val="a3"/>
        <w:spacing w:before="246" w:line="278" w:lineRule="auto"/>
      </w:pPr>
      <w:r>
        <w:t>Основные функции педагога-психолога в детском саду создание условий,</w:t>
      </w:r>
      <w:r>
        <w:rPr>
          <w:spacing w:val="-5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физ</w:t>
      </w:r>
      <w:r>
        <w:t>ического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здоровья детей, обеспечению их эмоционального благополучия, свободному и</w:t>
      </w:r>
    </w:p>
    <w:p w:rsidR="008B3699" w:rsidRDefault="002B0BE4">
      <w:pPr>
        <w:pStyle w:val="a3"/>
        <w:spacing w:line="314" w:lineRule="exact"/>
        <w:ind w:firstLine="0"/>
      </w:pPr>
      <w:r>
        <w:t>эффективному</w:t>
      </w:r>
      <w:r>
        <w:rPr>
          <w:spacing w:val="-1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rPr>
          <w:spacing w:val="-2"/>
        </w:rPr>
        <w:t>ребенка.</w:t>
      </w:r>
    </w:p>
    <w:p w:rsidR="008B3699" w:rsidRDefault="002B0BE4">
      <w:pPr>
        <w:spacing w:before="258"/>
        <w:ind w:left="850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8B3699" w:rsidRDefault="002B0BE4">
      <w:pPr>
        <w:pStyle w:val="a5"/>
        <w:numPr>
          <w:ilvl w:val="0"/>
          <w:numId w:val="1"/>
        </w:numPr>
        <w:tabs>
          <w:tab w:val="left" w:pos="1132"/>
        </w:tabs>
        <w:spacing w:before="238" w:line="278" w:lineRule="auto"/>
        <w:ind w:right="499" w:firstLine="708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устранить факторы, препятствующие нормальному периоду адаптации.</w:t>
      </w:r>
    </w:p>
    <w:p w:rsidR="008B3699" w:rsidRDefault="002B0BE4">
      <w:pPr>
        <w:pStyle w:val="a5"/>
        <w:numPr>
          <w:ilvl w:val="0"/>
          <w:numId w:val="1"/>
        </w:numPr>
        <w:tabs>
          <w:tab w:val="left" w:pos="1132"/>
        </w:tabs>
        <w:spacing w:line="278" w:lineRule="auto"/>
        <w:ind w:right="219" w:firstLine="708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совместной </w:t>
      </w:r>
      <w:r>
        <w:rPr>
          <w:spacing w:val="-2"/>
          <w:sz w:val="28"/>
        </w:rPr>
        <w:t>деятельности.</w:t>
      </w:r>
    </w:p>
    <w:p w:rsidR="008B3699" w:rsidRDefault="002B0BE4">
      <w:pPr>
        <w:pStyle w:val="a5"/>
        <w:numPr>
          <w:ilvl w:val="0"/>
          <w:numId w:val="1"/>
        </w:numPr>
        <w:tabs>
          <w:tab w:val="left" w:pos="1133"/>
        </w:tabs>
        <w:spacing w:before="197"/>
        <w:ind w:left="1133" w:hanging="283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контакта.</w:t>
      </w:r>
    </w:p>
    <w:p w:rsidR="008B3699" w:rsidRDefault="002B0BE4">
      <w:pPr>
        <w:pStyle w:val="a5"/>
        <w:numPr>
          <w:ilvl w:val="0"/>
          <w:numId w:val="1"/>
        </w:numPr>
        <w:tabs>
          <w:tab w:val="left" w:pos="1132"/>
        </w:tabs>
        <w:spacing w:before="246" w:line="276" w:lineRule="auto"/>
        <w:ind w:right="918" w:firstLine="708"/>
        <w:rPr>
          <w:sz w:val="28"/>
        </w:rPr>
      </w:pPr>
      <w:r>
        <w:rPr>
          <w:sz w:val="28"/>
        </w:rPr>
        <w:t>Оценивать эмоциональное состояние детей и корректировать нежелательн</w:t>
      </w:r>
      <w:r>
        <w:rPr>
          <w:sz w:val="28"/>
        </w:rPr>
        <w:t>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(импульсивность,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тревожность, возбудимость, застенчивость).</w:t>
      </w:r>
    </w:p>
    <w:p w:rsidR="008B3699" w:rsidRDefault="002B0BE4">
      <w:pPr>
        <w:pStyle w:val="a5"/>
        <w:numPr>
          <w:ilvl w:val="0"/>
          <w:numId w:val="1"/>
        </w:numPr>
        <w:tabs>
          <w:tab w:val="left" w:pos="1133"/>
        </w:tabs>
        <w:spacing w:before="202"/>
        <w:ind w:left="1133" w:hanging="283"/>
        <w:rPr>
          <w:sz w:val="28"/>
        </w:rPr>
      </w:pPr>
      <w:r>
        <w:rPr>
          <w:sz w:val="28"/>
        </w:rPr>
        <w:t>Предупреждать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8B3699" w:rsidRDefault="002B0BE4">
      <w:pPr>
        <w:pStyle w:val="a5"/>
        <w:numPr>
          <w:ilvl w:val="0"/>
          <w:numId w:val="1"/>
        </w:numPr>
        <w:tabs>
          <w:tab w:val="left" w:pos="1132"/>
        </w:tabs>
        <w:spacing w:before="245" w:line="278" w:lineRule="auto"/>
        <w:ind w:right="796" w:firstLine="708"/>
        <w:rPr>
          <w:sz w:val="28"/>
        </w:rPr>
      </w:pPr>
      <w:r>
        <w:rPr>
          <w:sz w:val="28"/>
        </w:rPr>
        <w:t>Оказать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(содействие)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школе.</w:t>
      </w:r>
    </w:p>
    <w:p w:rsidR="008B3699" w:rsidRDefault="002B0BE4">
      <w:pPr>
        <w:pStyle w:val="a5"/>
        <w:numPr>
          <w:ilvl w:val="0"/>
          <w:numId w:val="1"/>
        </w:numPr>
        <w:tabs>
          <w:tab w:val="left" w:pos="1132"/>
        </w:tabs>
        <w:spacing w:before="198" w:line="273" w:lineRule="auto"/>
        <w:ind w:right="496" w:firstLine="708"/>
        <w:rPr>
          <w:sz w:val="28"/>
        </w:rPr>
      </w:pPr>
      <w:r>
        <w:rPr>
          <w:sz w:val="28"/>
        </w:rPr>
        <w:t>Повышать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родителей </w:t>
      </w:r>
      <w:r>
        <w:rPr>
          <w:spacing w:val="-2"/>
          <w:sz w:val="28"/>
        </w:rPr>
        <w:t>воспитанников.</w:t>
      </w:r>
    </w:p>
    <w:p w:rsidR="008B3699" w:rsidRDefault="002B0BE4">
      <w:pPr>
        <w:pStyle w:val="a3"/>
        <w:spacing w:before="206" w:line="276" w:lineRule="auto"/>
      </w:pPr>
      <w:r>
        <w:t>Психологическое сопровождение детей дошкольного возраста происходит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9"/>
        </w:rPr>
        <w:t xml:space="preserve"> </w:t>
      </w:r>
      <w:r>
        <w:t>игровой,</w:t>
      </w:r>
      <w:r>
        <w:rPr>
          <w:spacing w:val="-2"/>
        </w:rPr>
        <w:t xml:space="preserve"> </w:t>
      </w:r>
      <w:r>
        <w:t>учебной, режимных</w:t>
      </w:r>
      <w:r>
        <w:rPr>
          <w:spacing w:val="-3"/>
        </w:rPr>
        <w:t xml:space="preserve"> </w:t>
      </w:r>
      <w:r>
        <w:t>моментов,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обследования ребенка и коррекционных занятий с ним.</w:t>
      </w:r>
    </w:p>
    <w:p w:rsidR="008B3699" w:rsidRDefault="008B3699">
      <w:pPr>
        <w:pStyle w:val="a3"/>
        <w:spacing w:line="276" w:lineRule="auto"/>
        <w:sectPr w:rsidR="008B3699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:rsidR="008B3699" w:rsidRDefault="002B0BE4">
      <w:pPr>
        <w:pStyle w:val="a3"/>
        <w:spacing w:before="67"/>
        <w:ind w:left="850" w:firstLine="0"/>
      </w:pPr>
      <w:r>
        <w:lastRenderedPageBreak/>
        <w:t>Психологическое</w:t>
      </w:r>
      <w:r>
        <w:rPr>
          <w:spacing w:val="-10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8B3699" w:rsidRDefault="002B0BE4">
      <w:pPr>
        <w:pStyle w:val="a3"/>
        <w:spacing w:before="250" w:line="276" w:lineRule="auto"/>
      </w:pPr>
      <w:r>
        <w:t>-</w:t>
      </w:r>
      <w:r>
        <w:rPr>
          <w:spacing w:val="-8"/>
        </w:rPr>
        <w:t xml:space="preserve"> </w:t>
      </w:r>
      <w:r>
        <w:t>психологическую</w:t>
      </w:r>
      <w:r>
        <w:rPr>
          <w:spacing w:val="-8"/>
        </w:rPr>
        <w:t xml:space="preserve"> </w:t>
      </w:r>
      <w:r>
        <w:t>диагностику.</w:t>
      </w:r>
      <w:r>
        <w:rPr>
          <w:spacing w:val="-2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внимания,</w:t>
      </w:r>
      <w:r>
        <w:rPr>
          <w:spacing w:val="-6"/>
        </w:rPr>
        <w:t xml:space="preserve"> </w:t>
      </w:r>
      <w:r>
        <w:t>памяти, мышления, воображения, наличие страхов, тревожности.</w:t>
      </w:r>
    </w:p>
    <w:p w:rsidR="008B3699" w:rsidRDefault="002B0BE4">
      <w:pPr>
        <w:pStyle w:val="a3"/>
        <w:spacing w:before="199" w:line="276" w:lineRule="auto"/>
      </w:pPr>
      <w:r>
        <w:t>Например, уровень</w:t>
      </w:r>
      <w:r>
        <w:rPr>
          <w:spacing w:val="-5"/>
        </w:rPr>
        <w:t xml:space="preserve"> </w:t>
      </w:r>
      <w:r>
        <w:t>ра</w:t>
      </w:r>
      <w:r>
        <w:t>звития</w:t>
      </w:r>
      <w:r>
        <w:rPr>
          <w:spacing w:val="-6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определяем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методике</w:t>
      </w:r>
      <w:r>
        <w:rPr>
          <w:spacing w:val="-5"/>
        </w:rPr>
        <w:t xml:space="preserve"> </w:t>
      </w:r>
      <w:r>
        <w:t>«10 слов»: ребенку предлагается запомнить и воспроизвести 10 не связанных между собой слов.</w:t>
      </w:r>
    </w:p>
    <w:p w:rsidR="008B3699" w:rsidRDefault="002B0BE4">
      <w:pPr>
        <w:pStyle w:val="a3"/>
        <w:spacing w:before="202" w:line="276" w:lineRule="auto"/>
      </w:pPr>
      <w:r>
        <w:t>Социально-коммуникативные игры. Благодаря этим играм у детей воспитываются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развиваются:</w:t>
      </w:r>
      <w:r>
        <w:rPr>
          <w:spacing w:val="-10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сплоченности, умение</w:t>
      </w:r>
      <w:r>
        <w:rPr>
          <w:spacing w:val="-8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 коллективе, подчинение правилам. Вам с детства известна простая игра</w:t>
      </w:r>
    </w:p>
    <w:p w:rsidR="008B3699" w:rsidRDefault="002B0BE4">
      <w:pPr>
        <w:pStyle w:val="a3"/>
        <w:spacing w:before="1" w:line="276" w:lineRule="auto"/>
        <w:ind w:firstLine="0"/>
      </w:pPr>
      <w:r>
        <w:t>«День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ночь»,</w:t>
      </w:r>
      <w:r>
        <w:rPr>
          <w:spacing w:val="-2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бегают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останавливаются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сигналу.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эта игра развивает внимание детей, ориентировку в пространстве, умение соблюдать и подчиняться правилам, во</w:t>
      </w:r>
      <w:r>
        <w:t>левые качества.</w:t>
      </w:r>
    </w:p>
    <w:p w:rsidR="008B3699" w:rsidRDefault="002B0BE4">
      <w:pPr>
        <w:pStyle w:val="a3"/>
        <w:spacing w:before="198" w:line="278" w:lineRule="auto"/>
      </w:pPr>
      <w:r>
        <w:t>Поддержка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нуждаются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повышенном</w:t>
      </w:r>
      <w:r>
        <w:rPr>
          <w:spacing w:val="-7"/>
        </w:rPr>
        <w:t xml:space="preserve"> </w:t>
      </w:r>
      <w:r>
        <w:t>внимании.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 xml:space="preserve">ним относятся: </w:t>
      </w:r>
      <w:proofErr w:type="spellStart"/>
      <w:r>
        <w:t>гиперактивные</w:t>
      </w:r>
      <w:proofErr w:type="spellEnd"/>
      <w:r>
        <w:t xml:space="preserve">, </w:t>
      </w:r>
      <w:proofErr w:type="gramStart"/>
      <w:r>
        <w:t>конфликтные</w:t>
      </w:r>
      <w:proofErr w:type="gramEnd"/>
      <w:r>
        <w:t>, стеснительные, агрессивные,</w:t>
      </w:r>
    </w:p>
    <w:p w:rsidR="008B3699" w:rsidRDefault="002B0BE4">
      <w:pPr>
        <w:pStyle w:val="a3"/>
        <w:spacing w:line="278" w:lineRule="auto"/>
        <w:ind w:firstLine="0"/>
      </w:pPr>
      <w:r>
        <w:t>замкнутые и тревожные дети. Самое главное это своевременное выявление таких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выяснения</w:t>
      </w:r>
      <w:r>
        <w:rPr>
          <w:spacing w:val="-6"/>
        </w:rPr>
        <w:t xml:space="preserve"> </w:t>
      </w:r>
      <w:r>
        <w:t>причин</w:t>
      </w:r>
      <w:r>
        <w:rPr>
          <w:spacing w:val="-7"/>
        </w:rPr>
        <w:t xml:space="preserve"> </w:t>
      </w:r>
      <w:r>
        <w:t>подобного</w:t>
      </w:r>
      <w:r>
        <w:rPr>
          <w:spacing w:val="-9"/>
        </w:rPr>
        <w:t xml:space="preserve"> </w:t>
      </w:r>
      <w:r>
        <w:t>проявления.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причин, помогать</w:t>
      </w:r>
      <w:proofErr w:type="gramEnd"/>
      <w:r>
        <w:rPr>
          <w:spacing w:val="-5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адаптироваться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уверенным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силах.</w:t>
      </w:r>
    </w:p>
    <w:p w:rsidR="008B3699" w:rsidRDefault="002B0BE4">
      <w:pPr>
        <w:pStyle w:val="a3"/>
        <w:spacing w:before="185" w:line="276" w:lineRule="auto"/>
      </w:pPr>
      <w:r>
        <w:t>Большое внимание в работе п</w:t>
      </w:r>
      <w:r w:rsidR="00DC126A">
        <w:t>едагога -</w:t>
      </w:r>
      <w:r>
        <w:t xml:space="preserve"> психолога уделяется подготовке</w:t>
      </w:r>
      <w:r>
        <w:rPr>
          <w:spacing w:val="-8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  <w:r>
        <w:rPr>
          <w:spacing w:val="-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нитью</w:t>
      </w:r>
      <w:r>
        <w:rPr>
          <w:spacing w:val="-6"/>
        </w:rPr>
        <w:t xml:space="preserve"> </w:t>
      </w:r>
      <w:r>
        <w:t>через всю работу со старшими дошкольниками.</w:t>
      </w:r>
    </w:p>
    <w:p w:rsidR="008B3699" w:rsidRDefault="002B0BE4">
      <w:pPr>
        <w:pStyle w:val="a3"/>
        <w:spacing w:before="201" w:line="276" w:lineRule="auto"/>
        <w:ind w:right="419"/>
      </w:pPr>
      <w:r>
        <w:t>Участие</w:t>
      </w:r>
      <w:r>
        <w:rPr>
          <w:spacing w:val="-8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занятиях.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любом</w:t>
      </w:r>
      <w:r>
        <w:rPr>
          <w:spacing w:val="-5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развивающем занятии обязательно присутствуют упражнения, игры или мини-этюды, подготавливающие ребенка к обучению в школе.</w:t>
      </w:r>
    </w:p>
    <w:p w:rsidR="008B3699" w:rsidRDefault="002B0BE4">
      <w:pPr>
        <w:pStyle w:val="a3"/>
        <w:spacing w:before="202" w:line="276" w:lineRule="auto"/>
      </w:pPr>
      <w:r>
        <w:t>Все</w:t>
      </w:r>
      <w:r>
        <w:rPr>
          <w:spacing w:val="-9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психолог</w:t>
      </w:r>
      <w:r>
        <w:rPr>
          <w:spacing w:val="-4"/>
        </w:rPr>
        <w:t xml:space="preserve"> </w:t>
      </w:r>
      <w:r>
        <w:t xml:space="preserve">использует психомоторные, сенсорные, </w:t>
      </w:r>
      <w:proofErr w:type="spellStart"/>
      <w:r>
        <w:t>речедвигательные</w:t>
      </w:r>
      <w:proofErr w:type="spellEnd"/>
      <w:r>
        <w:t xml:space="preserve"> игры, упражнения на коррекцию эмоционального состояния, </w:t>
      </w:r>
      <w:proofErr w:type="spellStart"/>
      <w:r>
        <w:t>психогимнастические</w:t>
      </w:r>
      <w:proofErr w:type="spellEnd"/>
      <w:r>
        <w:t xml:space="preserve"> этюды,</w:t>
      </w:r>
    </w:p>
    <w:p w:rsidR="008B3699" w:rsidRDefault="002B0BE4">
      <w:pPr>
        <w:pStyle w:val="a3"/>
        <w:spacing w:line="276" w:lineRule="auto"/>
        <w:ind w:firstLine="0"/>
      </w:pPr>
      <w:r>
        <w:t xml:space="preserve">элементы </w:t>
      </w:r>
      <w:proofErr w:type="spellStart"/>
      <w:r>
        <w:t>изотерапии</w:t>
      </w:r>
      <w:proofErr w:type="spellEnd"/>
      <w:r>
        <w:t xml:space="preserve">, </w:t>
      </w:r>
      <w:proofErr w:type="spellStart"/>
      <w:r>
        <w:t>сказкотерапии</w:t>
      </w:r>
      <w:proofErr w:type="spellEnd"/>
      <w:r>
        <w:t>, песочной терапии и другие методы психологической</w:t>
      </w:r>
      <w:r>
        <w:rPr>
          <w:spacing w:val="-8"/>
        </w:rPr>
        <w:t xml:space="preserve"> </w:t>
      </w:r>
      <w:r>
        <w:t>п</w:t>
      </w:r>
      <w:r>
        <w:t>омощи,</w:t>
      </w:r>
      <w:r>
        <w:rPr>
          <w:spacing w:val="-4"/>
        </w:rPr>
        <w:t xml:space="preserve"> </w:t>
      </w:r>
      <w:r>
        <w:t>способствующие</w:t>
      </w:r>
      <w:r>
        <w:rPr>
          <w:spacing w:val="-9"/>
        </w:rPr>
        <w:t xml:space="preserve"> </w:t>
      </w:r>
      <w:r>
        <w:t>гармоничному</w:t>
      </w:r>
      <w:r>
        <w:rPr>
          <w:spacing w:val="-13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 xml:space="preserve">вашего </w:t>
      </w:r>
      <w:r>
        <w:rPr>
          <w:spacing w:val="-2"/>
        </w:rPr>
        <w:t>ребёнка.</w:t>
      </w:r>
    </w:p>
    <w:p w:rsidR="008B3699" w:rsidRDefault="002B0BE4">
      <w:pPr>
        <w:pStyle w:val="a3"/>
        <w:spacing w:before="199" w:line="278" w:lineRule="auto"/>
      </w:pPr>
      <w:r>
        <w:t>Консультирование</w:t>
      </w:r>
      <w:r>
        <w:rPr>
          <w:spacing w:val="-8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желанию).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педагог-психолог</w:t>
      </w:r>
      <w:r>
        <w:rPr>
          <w:spacing w:val="-4"/>
        </w:rPr>
        <w:t xml:space="preserve"> </w:t>
      </w:r>
      <w:r>
        <w:t xml:space="preserve">в детском саду проводит индивидуальные и плановые консультации </w:t>
      </w:r>
      <w:proofErr w:type="gramStart"/>
      <w:r>
        <w:t>с</w:t>
      </w:r>
      <w:proofErr w:type="gramEnd"/>
    </w:p>
    <w:p w:rsidR="008B3699" w:rsidRDefault="002B0BE4">
      <w:pPr>
        <w:pStyle w:val="a3"/>
        <w:spacing w:line="278" w:lineRule="auto"/>
        <w:ind w:firstLine="0"/>
      </w:pPr>
      <w:r>
        <w:t>родителями</w:t>
      </w:r>
      <w:r>
        <w:rPr>
          <w:spacing w:val="-7"/>
        </w:rPr>
        <w:t xml:space="preserve"> </w:t>
      </w:r>
      <w:r>
        <w:t>воспитанников.</w:t>
      </w:r>
      <w:r>
        <w:rPr>
          <w:spacing w:val="-3"/>
        </w:rPr>
        <w:t xml:space="preserve"> </w:t>
      </w:r>
      <w:r>
        <w:t>Главное,</w:t>
      </w:r>
      <w:r>
        <w:rPr>
          <w:spacing w:val="-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консультаций</w:t>
      </w:r>
      <w:r>
        <w:rPr>
          <w:spacing w:val="-7"/>
        </w:rPr>
        <w:t xml:space="preserve"> </w:t>
      </w:r>
      <w:r>
        <w:t>родители ребенка получают возможность объективно оценить развитие и поведение</w:t>
      </w:r>
    </w:p>
    <w:p w:rsidR="008B3699" w:rsidRDefault="002B0BE4">
      <w:pPr>
        <w:pStyle w:val="a3"/>
        <w:spacing w:line="278" w:lineRule="auto"/>
        <w:ind w:firstLine="0"/>
      </w:pPr>
      <w:r>
        <w:t>своего</w:t>
      </w:r>
      <w:r>
        <w:rPr>
          <w:spacing w:val="-7"/>
        </w:rPr>
        <w:t xml:space="preserve"> </w:t>
      </w:r>
      <w:r>
        <w:t>малыша,</w:t>
      </w:r>
      <w:r>
        <w:rPr>
          <w:spacing w:val="-2"/>
        </w:rPr>
        <w:t xml:space="preserve"> </w:t>
      </w:r>
      <w:r>
        <w:t>понять,</w:t>
      </w:r>
      <w:r>
        <w:rPr>
          <w:spacing w:val="-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нормой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может говорить об отклонении, получить советы психолога относительно</w:t>
      </w:r>
    </w:p>
    <w:p w:rsidR="008B3699" w:rsidRDefault="008B3699">
      <w:pPr>
        <w:pStyle w:val="a3"/>
        <w:spacing w:line="278" w:lineRule="auto"/>
        <w:sectPr w:rsidR="008B3699">
          <w:pgSz w:w="11910" w:h="16840"/>
          <w:pgMar w:top="1040" w:right="850" w:bottom="280" w:left="1559" w:header="720" w:footer="720" w:gutter="0"/>
          <w:cols w:space="720"/>
        </w:sectPr>
      </w:pPr>
    </w:p>
    <w:p w:rsidR="008B3699" w:rsidRDefault="002B0BE4">
      <w:pPr>
        <w:pStyle w:val="a3"/>
        <w:spacing w:before="67" w:line="278" w:lineRule="auto"/>
        <w:ind w:firstLine="0"/>
      </w:pPr>
      <w:r>
        <w:lastRenderedPageBreak/>
        <w:t>грамотного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того</w:t>
      </w:r>
      <w:r>
        <w:t>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минимальными</w:t>
      </w:r>
      <w:r>
        <w:rPr>
          <w:spacing w:val="-6"/>
        </w:rPr>
        <w:t xml:space="preserve"> </w:t>
      </w:r>
      <w:r>
        <w:t>затратами</w:t>
      </w:r>
      <w:r>
        <w:rPr>
          <w:spacing w:val="-6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нервов пережить очередной возрастной кризис ребенка.</w:t>
      </w:r>
    </w:p>
    <w:p w:rsidR="008B3699" w:rsidRDefault="002B0BE4">
      <w:pPr>
        <w:pStyle w:val="a3"/>
        <w:spacing w:before="197"/>
        <w:ind w:left="850" w:firstLine="0"/>
      </w:pPr>
      <w:r>
        <w:t>Обращайтесь,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рада</w:t>
      </w:r>
      <w:r>
        <w:rPr>
          <w:spacing w:val="-5"/>
        </w:rPr>
        <w:t xml:space="preserve"> </w:t>
      </w:r>
      <w:r>
        <w:rPr>
          <w:spacing w:val="-2"/>
        </w:rPr>
        <w:t>помочь.</w:t>
      </w:r>
    </w:p>
    <w:p w:rsidR="008B3699" w:rsidRDefault="002B0BE4">
      <w:pPr>
        <w:pStyle w:val="a3"/>
        <w:spacing w:before="246"/>
        <w:ind w:left="850" w:firstLine="0"/>
      </w:pPr>
      <w:r>
        <w:t>Т.</w:t>
      </w:r>
      <w:r>
        <w:rPr>
          <w:spacing w:val="-3"/>
        </w:rPr>
        <w:t xml:space="preserve"> </w:t>
      </w:r>
      <w:r>
        <w:t>о.,</w:t>
      </w:r>
      <w:r>
        <w:rPr>
          <w:spacing w:val="-2"/>
        </w:rPr>
        <w:t xml:space="preserve"> </w:t>
      </w:r>
      <w:r>
        <w:t>вся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психолога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физическое</w:t>
      </w:r>
      <w:proofErr w:type="gramEnd"/>
      <w:r>
        <w:rPr>
          <w:spacing w:val="-7"/>
        </w:rPr>
        <w:t xml:space="preserve"> </w:t>
      </w:r>
      <w:r>
        <w:rPr>
          <w:spacing w:val="-10"/>
        </w:rPr>
        <w:t>и</w:t>
      </w:r>
    </w:p>
    <w:p w:rsidR="008B3699" w:rsidRDefault="002B0BE4">
      <w:pPr>
        <w:pStyle w:val="a3"/>
        <w:spacing w:before="50" w:line="273" w:lineRule="auto"/>
        <w:ind w:firstLine="0"/>
      </w:pPr>
      <w:r>
        <w:t>психическое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ребенком, раскрытие новых граней характера малыша. Он поможет ему стать</w:t>
      </w:r>
    </w:p>
    <w:p w:rsidR="008B3699" w:rsidRDefault="002B0BE4">
      <w:pPr>
        <w:pStyle w:val="a3"/>
        <w:spacing w:before="6" w:line="273" w:lineRule="auto"/>
        <w:ind w:firstLine="0"/>
      </w:pPr>
      <w:r>
        <w:t>увереннее,</w:t>
      </w:r>
      <w:r>
        <w:rPr>
          <w:spacing w:val="-5"/>
        </w:rPr>
        <w:t xml:space="preserve"> </w:t>
      </w:r>
      <w:r>
        <w:t>общительным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жизнерадостным.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полностью готов к обучению в школе.</w:t>
      </w:r>
    </w:p>
    <w:sectPr w:rsidR="008B3699" w:rsidSect="008B3699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41B0D"/>
    <w:multiLevelType w:val="hybridMultilevel"/>
    <w:tmpl w:val="E6C6E02C"/>
    <w:lvl w:ilvl="0" w:tplc="B18018D0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E25E06">
      <w:numFmt w:val="bullet"/>
      <w:lvlText w:val="•"/>
      <w:lvlJc w:val="left"/>
      <w:pPr>
        <w:ind w:left="1075" w:hanging="284"/>
      </w:pPr>
      <w:rPr>
        <w:rFonts w:hint="default"/>
        <w:lang w:val="ru-RU" w:eastAsia="en-US" w:bidi="ar-SA"/>
      </w:rPr>
    </w:lvl>
    <w:lvl w:ilvl="2" w:tplc="739EEFD8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  <w:lvl w:ilvl="3" w:tplc="EF285E30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4" w:tplc="E530FF46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5" w:tplc="E53CE686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6" w:tplc="58A4E9C4">
      <w:numFmt w:val="bullet"/>
      <w:lvlText w:val="•"/>
      <w:lvlJc w:val="left"/>
      <w:pPr>
        <w:ind w:left="5755" w:hanging="284"/>
      </w:pPr>
      <w:rPr>
        <w:rFonts w:hint="default"/>
        <w:lang w:val="ru-RU" w:eastAsia="en-US" w:bidi="ar-SA"/>
      </w:rPr>
    </w:lvl>
    <w:lvl w:ilvl="7" w:tplc="8C8A1AD4">
      <w:numFmt w:val="bullet"/>
      <w:lvlText w:val="•"/>
      <w:lvlJc w:val="left"/>
      <w:pPr>
        <w:ind w:left="6691" w:hanging="284"/>
      </w:pPr>
      <w:rPr>
        <w:rFonts w:hint="default"/>
        <w:lang w:val="ru-RU" w:eastAsia="en-US" w:bidi="ar-SA"/>
      </w:rPr>
    </w:lvl>
    <w:lvl w:ilvl="8" w:tplc="B024FB70">
      <w:numFmt w:val="bullet"/>
      <w:lvlText w:val="•"/>
      <w:lvlJc w:val="left"/>
      <w:pPr>
        <w:ind w:left="7627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B3699"/>
    <w:rsid w:val="002B0BE4"/>
    <w:rsid w:val="008B3699"/>
    <w:rsid w:val="00DC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36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36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3699"/>
    <w:pPr>
      <w:ind w:left="141" w:firstLine="708"/>
    </w:pPr>
    <w:rPr>
      <w:sz w:val="28"/>
      <w:szCs w:val="28"/>
    </w:rPr>
  </w:style>
  <w:style w:type="paragraph" w:styleId="a4">
    <w:name w:val="Title"/>
    <w:basedOn w:val="a"/>
    <w:uiPriority w:val="1"/>
    <w:qFormat/>
    <w:rsid w:val="008B3699"/>
    <w:pPr>
      <w:spacing w:before="57"/>
      <w:ind w:left="14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B3699"/>
    <w:pPr>
      <w:spacing w:before="194"/>
      <w:ind w:left="141" w:firstLine="708"/>
    </w:pPr>
  </w:style>
  <w:style w:type="paragraph" w:customStyle="1" w:styleId="TableParagraph">
    <w:name w:val="Table Paragraph"/>
    <w:basedOn w:val="a"/>
    <w:uiPriority w:val="1"/>
    <w:qFormat/>
    <w:rsid w:val="008B36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Савельева</dc:creator>
  <cp:lastModifiedBy>admin</cp:lastModifiedBy>
  <cp:revision>2</cp:revision>
  <cp:lastPrinted>2025-10-10T09:31:00Z</cp:lastPrinted>
  <dcterms:created xsi:type="dcterms:W3CDTF">2025-10-10T04:47:00Z</dcterms:created>
  <dcterms:modified xsi:type="dcterms:W3CDTF">2025-10-10T09:34:00Z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Office Word 2007</vt:lpwstr>
  </property>
</Properties>
</file>